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DA08B5" w:rsidR="00A117A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3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A117AA">
          <w:pgSz w:w="11906" w:h="16838"/>
          <w:pgMar w:top="1418" w:right="1588" w:bottom="1418" w:left="1588" w:header="708" w:footer="708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Perspektivy myšlení </w:t>
      </w:r>
      <w:r w:rsidR="00AA7066">
        <w:rPr>
          <w:rFonts w:ascii="Times New Roman" w:eastAsia="Times New Roman" w:hAnsi="Times New Roman" w:cs="Times New Roman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z w:val="32"/>
          <w:szCs w:val="32"/>
        </w:rPr>
        <w:t>. ročník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 šablona abstraktu</w:t>
      </w:r>
    </w:p>
    <w:p w14:paraId="00000002" w14:textId="77777777" w:rsidR="00A117AA" w:rsidRDefault="00A117AA">
      <w:pPr>
        <w:spacing w:after="360"/>
        <w:ind w:right="850"/>
        <w:jc w:val="both"/>
        <w:rPr>
          <w:rFonts w:ascii="Times New Roman" w:eastAsia="Times New Roman" w:hAnsi="Times New Roman" w:cs="Times New Roman"/>
        </w:rPr>
        <w:sectPr w:rsidR="00A117AA">
          <w:type w:val="continuous"/>
          <w:pgSz w:w="11906" w:h="16838"/>
          <w:pgMar w:top="1418" w:right="1588" w:bottom="1418" w:left="1588" w:header="708" w:footer="708" w:gutter="0"/>
          <w:cols w:space="708"/>
        </w:sectPr>
      </w:pPr>
    </w:p>
    <w:p w14:paraId="00000003" w14:textId="77777777" w:rsidR="00A117A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Dodržujte prosím nastavené formátování abstraktu.</w:t>
      </w:r>
    </w:p>
    <w:p w14:paraId="00000004" w14:textId="77777777" w:rsidR="00A117A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Tělo abstraktu by mělo mít cca 250 slov. Rozsah celého abstraktu včetně nadpisu, klíčových slov a referencí by neměl přesáhnout jednu A4.</w:t>
      </w:r>
    </w:p>
    <w:p w14:paraId="00000005" w14:textId="77777777" w:rsidR="00A117A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abstraktu jsou vítány také průběžné citace. V tomto případě používejte průběžné odkazy ve formátu APA (Schwarzová Matýsová, 2023).</w:t>
      </w:r>
    </w:p>
    <w:p w14:paraId="00000006" w14:textId="77777777" w:rsidR="00A117AA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Povinnou částí abstraktu jsou klíčová slova a reference. Prosím uveďte alespoň tři klíčová slova a nejméně tři reference, v ideálním případě pět. Reference uveďte rovněž ve formátu APA (viz ukázka níže). V případě většího počtu referencí vyberte ty nejrelevantnější a nejnovější. </w:t>
      </w:r>
    </w:p>
    <w:p w14:paraId="00000007" w14:textId="77777777" w:rsidR="00A117A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Klíčová slova:</w:t>
      </w:r>
      <w:r>
        <w:rPr>
          <w:rFonts w:ascii="Times New Roman" w:eastAsia="Times New Roman" w:hAnsi="Times New Roman" w:cs="Times New Roman"/>
        </w:rPr>
        <w:t xml:space="preserve"> abstrakt, doktorandská konference, šablona</w:t>
      </w:r>
    </w:p>
    <w:p w14:paraId="00000008" w14:textId="77777777" w:rsidR="00A117A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Reference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000009" w14:textId="77777777" w:rsidR="00A117A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Schwarzová Matýsová, T. (2023, květen 17.). </w:t>
      </w:r>
      <w:r>
        <w:rPr>
          <w:rFonts w:ascii="Times New Roman" w:eastAsia="Times New Roman" w:hAnsi="Times New Roman" w:cs="Times New Roman"/>
          <w:i/>
        </w:rPr>
        <w:t xml:space="preserve">Citování. </w:t>
      </w:r>
      <w:r>
        <w:rPr>
          <w:rFonts w:ascii="Times New Roman" w:eastAsia="Times New Roman" w:hAnsi="Times New Roman" w:cs="Times New Roman"/>
        </w:rPr>
        <w:t>Ústřední knihovna, Filozofické fakulty Masarykovy univerzity, https://knihovna.phil.muni.cz/podpora-studia-a-vedy/navody-pro-praci-s-informacemi/citovani#tab-2</w:t>
      </w:r>
    </w:p>
    <w:p w14:paraId="0000000A" w14:textId="77777777" w:rsidR="00A117AA" w:rsidRDefault="00000000">
      <w:pPr>
        <w:ind w:right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Příjmení, J. (rok). </w:t>
      </w:r>
      <w:r>
        <w:rPr>
          <w:rFonts w:ascii="Times New Roman" w:eastAsia="Times New Roman" w:hAnsi="Times New Roman" w:cs="Times New Roman"/>
          <w:i/>
        </w:rPr>
        <w:t xml:space="preserve">Název díla. </w:t>
      </w:r>
      <w:r>
        <w:rPr>
          <w:rFonts w:ascii="Times New Roman" w:eastAsia="Times New Roman" w:hAnsi="Times New Roman" w:cs="Times New Roman"/>
        </w:rPr>
        <w:t>Nakladatel.</w:t>
      </w:r>
    </w:p>
    <w:p w14:paraId="0000000B" w14:textId="77777777" w:rsidR="00A117AA" w:rsidRDefault="00000000">
      <w:pPr>
        <w:ind w:right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Příjmení, J. (rok). </w:t>
      </w:r>
      <w:r>
        <w:rPr>
          <w:rFonts w:ascii="Times New Roman" w:eastAsia="Times New Roman" w:hAnsi="Times New Roman" w:cs="Times New Roman"/>
          <w:i/>
        </w:rPr>
        <w:t xml:space="preserve">Název díla. </w:t>
      </w:r>
      <w:r>
        <w:rPr>
          <w:rFonts w:ascii="Times New Roman" w:eastAsia="Times New Roman" w:hAnsi="Times New Roman" w:cs="Times New Roman"/>
        </w:rPr>
        <w:t>Nakladatel.</w:t>
      </w:r>
    </w:p>
    <w:p w14:paraId="0000000C" w14:textId="77777777" w:rsidR="00A117AA" w:rsidRDefault="00A117AA">
      <w:pPr>
        <w:ind w:right="851"/>
      </w:pPr>
    </w:p>
    <w:sectPr w:rsidR="00A117AA">
      <w:type w:val="continuous"/>
      <w:pgSz w:w="11906" w:h="16838"/>
      <w:pgMar w:top="1418" w:right="1588" w:bottom="1418" w:left="158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AA"/>
    <w:rsid w:val="00A117AA"/>
    <w:rsid w:val="00AA7066"/>
    <w:rsid w:val="00F1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F6E8"/>
  <w15:docId w15:val="{1EEADD5C-50DB-4754-A865-93533EB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13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3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8013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0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D55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56D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z3v3pBb7Z+t2TbyrubKOgAURw==">CgMxLjA4AHIhMVZjdTRpRFA0UDk2Vkw3di1oWlZSaVY5dFZhdlphUlBT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Peloušek</dc:creator>
  <cp:lastModifiedBy>Lenka Ambrožová</cp:lastModifiedBy>
  <cp:revision>2</cp:revision>
  <dcterms:created xsi:type="dcterms:W3CDTF">2026-03-10T16:18:00Z</dcterms:created>
  <dcterms:modified xsi:type="dcterms:W3CDTF">2026-03-10T16:18:00Z</dcterms:modified>
</cp:coreProperties>
</file>